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21" w:rsidRPr="00674376" w:rsidRDefault="004B1521" w:rsidP="004B1521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674376">
        <w:rPr>
          <w:rFonts w:ascii="Times New Roman" w:hAnsi="Times New Roman" w:cs="Times New Roman"/>
          <w:sz w:val="28"/>
          <w:szCs w:val="28"/>
        </w:rPr>
        <w:tab/>
      </w:r>
    </w:p>
    <w:p w:rsidR="004B1521" w:rsidRPr="00674376" w:rsidRDefault="004B1521" w:rsidP="004B15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74376">
        <w:rPr>
          <w:rFonts w:ascii="Times New Roman" w:hAnsi="Times New Roman" w:cs="Times New Roman"/>
          <w:sz w:val="28"/>
          <w:szCs w:val="28"/>
        </w:rPr>
        <w:tab/>
      </w:r>
      <w:r w:rsidRPr="0067437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УПРАВЛЕНИЕ ОБРАЗОВАНИЯ АДМИНИСТРАЦИИ ЛЮБИНСКОГО</w:t>
      </w:r>
    </w:p>
    <w:p w:rsidR="004B1521" w:rsidRPr="008A352C" w:rsidRDefault="004B1521" w:rsidP="004B15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35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</w:t>
      </w:r>
    </w:p>
    <w:p w:rsidR="004B1521" w:rsidRPr="008A352C" w:rsidRDefault="004B1521" w:rsidP="004B1521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35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Омской области</w:t>
      </w:r>
    </w:p>
    <w:p w:rsidR="004B1521" w:rsidRPr="008A352C" w:rsidRDefault="004B1521" w:rsidP="004B15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A35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Адрес: 646160 р.п. Любинский, ул. Октябрьская 98</w:t>
      </w:r>
    </w:p>
    <w:p w:rsidR="004B1521" w:rsidRDefault="007F02CE" w:rsidP="004B15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hyperlink r:id="rId4" w:history="1">
        <w:proofErr w:type="gramStart"/>
        <w:r w:rsidR="004B1521" w:rsidRPr="008A352C">
          <w:rPr>
            <w:rFonts w:ascii="Times New Roman" w:eastAsia="Times New Roman" w:hAnsi="Times New Roman" w:cs="Times New Roman"/>
            <w:sz w:val="28"/>
            <w:szCs w:val="28"/>
            <w:u w:val="single"/>
            <w:lang w:bidi="ar-SA"/>
          </w:rPr>
          <w:t>lmaroof@rambler.ru</w:t>
        </w:r>
      </w:hyperlink>
      <w:r w:rsidR="004B1521" w:rsidRPr="008A352C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</w:t>
      </w:r>
      <w:r w:rsidR="004B1521" w:rsidRPr="008A35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тел</w:t>
      </w:r>
      <w:proofErr w:type="gramEnd"/>
      <w:r w:rsidR="004B1521" w:rsidRPr="008A35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 (8 38175) 2-21-56</w:t>
      </w:r>
      <w:r w:rsidR="004B1521" w:rsidRPr="008A35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4B1521" w:rsidRPr="008A352C" w:rsidRDefault="00F47467" w:rsidP="004B152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«31» октября</w:t>
      </w:r>
      <w:r w:rsidR="004B15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B1521" w:rsidRPr="006743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024</w:t>
      </w:r>
      <w:r w:rsidR="004B1521" w:rsidRPr="008A35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 </w:t>
      </w:r>
      <w:r w:rsidR="004B1521" w:rsidRPr="008A35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4B1521" w:rsidRPr="008A35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4B1521" w:rsidRPr="008A35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4B1521" w:rsidRPr="008A35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4B1521" w:rsidRPr="008A35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4B1521" w:rsidRPr="008A35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4B1521" w:rsidRPr="006743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r w:rsidR="004B15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</w:t>
      </w:r>
    </w:p>
    <w:p w:rsidR="004B1521" w:rsidRPr="008A352C" w:rsidRDefault="004B1521" w:rsidP="004B1521">
      <w:pPr>
        <w:shd w:val="clear" w:color="auto" w:fill="FFFFFF"/>
        <w:autoSpaceDE w:val="0"/>
        <w:autoSpaceDN w:val="0"/>
        <w:adjustRightInd w:val="0"/>
        <w:spacing w:line="274" w:lineRule="exact"/>
        <w:ind w:left="-284" w:right="768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bidi="ar-SA"/>
        </w:rPr>
      </w:pPr>
    </w:p>
    <w:p w:rsidR="004B1521" w:rsidRPr="008A352C" w:rsidRDefault="004B1521" w:rsidP="004B1521">
      <w:pPr>
        <w:shd w:val="clear" w:color="auto" w:fill="FFFFFF"/>
        <w:autoSpaceDE w:val="0"/>
        <w:autoSpaceDN w:val="0"/>
        <w:adjustRightInd w:val="0"/>
        <w:spacing w:line="274" w:lineRule="exact"/>
        <w:ind w:left="-284" w:right="768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bidi="ar-SA"/>
        </w:rPr>
      </w:pPr>
      <w:r w:rsidRPr="00674376">
        <w:rPr>
          <w:rFonts w:ascii="Times New Roman" w:eastAsia="Times New Roman" w:hAnsi="Times New Roman" w:cs="Times New Roman"/>
          <w:bCs/>
          <w:spacing w:val="-3"/>
          <w:sz w:val="28"/>
          <w:szCs w:val="28"/>
          <w:lang w:bidi="ar-SA"/>
        </w:rPr>
        <w:t xml:space="preserve">                                                   </w:t>
      </w:r>
      <w:r w:rsidRPr="008A352C">
        <w:rPr>
          <w:rFonts w:ascii="Times New Roman" w:eastAsia="Times New Roman" w:hAnsi="Times New Roman" w:cs="Times New Roman"/>
          <w:bCs/>
          <w:spacing w:val="-3"/>
          <w:sz w:val="28"/>
          <w:szCs w:val="28"/>
          <w:lang w:bidi="ar-SA"/>
        </w:rPr>
        <w:t>Руководителям образовательных учреждений</w:t>
      </w:r>
    </w:p>
    <w:p w:rsidR="004B1521" w:rsidRPr="00674376" w:rsidRDefault="004B1521" w:rsidP="004B1521">
      <w:pPr>
        <w:rPr>
          <w:rFonts w:ascii="Times New Roman" w:hAnsi="Times New Roman" w:cs="Times New Roman"/>
          <w:sz w:val="28"/>
          <w:szCs w:val="28"/>
        </w:rPr>
      </w:pPr>
    </w:p>
    <w:p w:rsidR="004B1521" w:rsidRPr="00674376" w:rsidRDefault="004B1521" w:rsidP="004B1521">
      <w:pPr>
        <w:spacing w:after="269" w:line="260" w:lineRule="exact"/>
        <w:ind w:left="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376">
        <w:rPr>
          <w:rFonts w:ascii="Times New Roman" w:eastAsia="Times New Roman" w:hAnsi="Times New Roman" w:cs="Times New Roman"/>
          <w:sz w:val="28"/>
          <w:szCs w:val="28"/>
        </w:rPr>
        <w:t>Уважаемые руководители!</w:t>
      </w:r>
    </w:p>
    <w:p w:rsidR="004B1521" w:rsidRDefault="004B1521" w:rsidP="004B1521">
      <w:pPr>
        <w:pStyle w:val="20"/>
        <w:shd w:val="clear" w:color="auto" w:fill="auto"/>
        <w:spacing w:before="0" w:after="0" w:line="317" w:lineRule="exact"/>
        <w:ind w:firstLine="980"/>
        <w:jc w:val="both"/>
      </w:pPr>
      <w:r>
        <w:t>В рамках подготовки к проведению государственной итоговой аттестации по образовательным программам среднего общег</w:t>
      </w:r>
      <w:r w:rsidR="00F47467">
        <w:t>о образования (далее - ГИА) 2024</w:t>
      </w:r>
      <w:r>
        <w:t xml:space="preserve"> года в целях соблюдения требований Порядка проведения ГИА, </w:t>
      </w:r>
      <w:r w:rsidR="00F47467">
        <w:t xml:space="preserve">утверждено </w:t>
      </w:r>
      <w:r w:rsidR="00F47467" w:rsidRPr="00F47467">
        <w:t>приказом Министерства просвещения Российской Федерации и Федеральной службы по надзору в сфере образования и науки от 4 апреля 2023 г. № 233/552,</w:t>
      </w:r>
      <w:r>
        <w:t xml:space="preserve"> приказа Министерства образования Омской области от 20 октября 2017 года № 76 «Об утверждении Порядка проведения итогового сочинения (изложения)» (далее - Порядок)</w:t>
      </w:r>
      <w:r w:rsidR="00F47467">
        <w:t>, 7 ноября 2024</w:t>
      </w:r>
      <w:r>
        <w:t xml:space="preserve"> года состоится областное родительское собрание «Итогов</w:t>
      </w:r>
      <w:r w:rsidR="00F47467">
        <w:t>ое сочинение как допуск к ГИА</w:t>
      </w:r>
      <w:r>
        <w:t>».</w:t>
      </w:r>
    </w:p>
    <w:p w:rsidR="004B1521" w:rsidRDefault="004B1521" w:rsidP="004B1521">
      <w:pPr>
        <w:pStyle w:val="20"/>
        <w:shd w:val="clear" w:color="auto" w:fill="auto"/>
        <w:tabs>
          <w:tab w:val="left" w:pos="5131"/>
        </w:tabs>
        <w:spacing w:before="0" w:after="0" w:line="317" w:lineRule="exact"/>
        <w:ind w:firstLine="980"/>
        <w:jc w:val="both"/>
      </w:pPr>
      <w:r>
        <w:t>Просим обеспечить ознакомление под подпись участников итогового сочинения (изложения) и их родителей (законных представителей) с Порядком проведения итогового сочинения (изложения), используя Памятку о порядке проведения итогового сочинения (изложения) для ознакомления обучающихся и их родителей (законных представителей),</w:t>
      </w:r>
      <w:r w:rsidR="00F47467">
        <w:t xml:space="preserve"> представленную в приложении №1</w:t>
      </w:r>
      <w:r>
        <w:t xml:space="preserve"> Методических рекомендаций по организации и проведению итогов</w:t>
      </w:r>
      <w:r w:rsidR="00F47467">
        <w:t>ого сочинения (изложения) в 2024/2025</w:t>
      </w:r>
      <w:r>
        <w:t xml:space="preserve"> учебном году (информационные материалы прилагаются).</w:t>
      </w:r>
    </w:p>
    <w:p w:rsidR="004B1521" w:rsidRPr="007F02CE" w:rsidRDefault="004B1521" w:rsidP="007F02CE">
      <w:pPr>
        <w:pStyle w:val="20"/>
        <w:shd w:val="clear" w:color="auto" w:fill="auto"/>
        <w:tabs>
          <w:tab w:val="left" w:pos="3684"/>
        </w:tabs>
        <w:spacing w:before="0" w:after="0" w:line="317" w:lineRule="exact"/>
        <w:ind w:firstLine="980"/>
        <w:jc w:val="both"/>
      </w:pPr>
      <w:r>
        <w:t>Кроме этого, необходимо обеспечить информирование о проведении итогового сочинения (изложения) участников, родителей (законных представителей), других</w:t>
      </w:r>
      <w:r>
        <w:tab/>
        <w:t>заинтересованных лиц через сайты,</w:t>
      </w:r>
      <w:r w:rsidR="007F02CE">
        <w:t xml:space="preserve"> </w:t>
      </w:r>
      <w:r>
        <w:t>информационные стенды образовательных организаций.</w:t>
      </w:r>
      <w:r w:rsidR="007F02CE">
        <w:t xml:space="preserve"> </w:t>
      </w:r>
      <w:r>
        <w:t xml:space="preserve">Дополнительно сообщаем, на официальном сайте ФГБНУ «Федеральный институт педагогических измерений» в разделе «Итоговое сочинение (изложение)» опубликованы методические документы </w:t>
      </w:r>
      <w:r w:rsidRPr="004B1521">
        <w:t>и материалы, рекомендуемые к использованию при организации и проведении итогов</w:t>
      </w:r>
      <w:r w:rsidR="007F02CE">
        <w:t>ого сочинения (изложения) в 2024/2025</w:t>
      </w:r>
      <w:r w:rsidRPr="004B1521">
        <w:t xml:space="preserve"> учебном году. </w:t>
      </w:r>
      <w:r>
        <w:t xml:space="preserve">Информацию по итогам проведения областных родительских собраний </w:t>
      </w:r>
      <w:r w:rsidR="007F02CE">
        <w:t>нужно предоставить до 9 ноября 2024 года на электронную почту:</w:t>
      </w:r>
      <w:r w:rsidR="007F02CE" w:rsidRPr="007F02CE">
        <w:t xml:space="preserve"> </w:t>
      </w:r>
      <w:r w:rsidR="007F02CE">
        <w:rPr>
          <w:lang w:val="en-US"/>
        </w:rPr>
        <w:t>Eva</w:t>
      </w:r>
      <w:r w:rsidR="007F02CE" w:rsidRPr="007F02CE">
        <w:t>.</w:t>
      </w:r>
      <w:proofErr w:type="spellStart"/>
      <w:r w:rsidR="007F02CE">
        <w:rPr>
          <w:lang w:val="en-US"/>
        </w:rPr>
        <w:t>tyutereva</w:t>
      </w:r>
      <w:proofErr w:type="spellEnd"/>
      <w:r w:rsidR="007F02CE" w:rsidRPr="007F02CE">
        <w:t>@</w:t>
      </w:r>
      <w:r w:rsidR="007F02CE">
        <w:rPr>
          <w:lang w:val="en-US"/>
        </w:rPr>
        <w:t>mail</w:t>
      </w:r>
      <w:r w:rsidR="007F02CE" w:rsidRPr="007F02CE">
        <w:t>.</w:t>
      </w:r>
      <w:proofErr w:type="spellStart"/>
      <w:r w:rsidR="007F02CE">
        <w:rPr>
          <w:lang w:val="en-US"/>
        </w:rPr>
        <w:t>ru</w:t>
      </w:r>
      <w:proofErr w:type="spellEnd"/>
      <w:r w:rsidR="007F02CE" w:rsidRPr="007F02CE">
        <w:t xml:space="preserve">    </w:t>
      </w:r>
    </w:p>
    <w:p w:rsidR="004B1521" w:rsidRPr="00674376" w:rsidRDefault="004B1521" w:rsidP="004B1521">
      <w:pPr>
        <w:widowControl/>
        <w:spacing w:line="276" w:lineRule="auto"/>
        <w:ind w:left="-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B1521" w:rsidRPr="00674376" w:rsidRDefault="004B1521" w:rsidP="004B1521">
      <w:pPr>
        <w:widowControl/>
        <w:ind w:lef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6743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Заместитель Главы ЛМР, </w:t>
      </w:r>
      <w:bookmarkStart w:id="0" w:name="_GoBack"/>
      <w:bookmarkEnd w:id="0"/>
    </w:p>
    <w:p w:rsidR="004B1521" w:rsidRPr="00674376" w:rsidRDefault="004B1521" w:rsidP="004B1521">
      <w:pPr>
        <w:widowControl/>
        <w:ind w:lef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proofErr w:type="gramStart"/>
      <w:r w:rsidRPr="006743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</w:t>
      </w:r>
      <w:proofErr w:type="gramEnd"/>
      <w:r w:rsidRPr="006743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Управления  образования                                    Е.Б. Тумашова</w:t>
      </w:r>
    </w:p>
    <w:p w:rsidR="004B1521" w:rsidRPr="004B1521" w:rsidRDefault="004B1521" w:rsidP="004B1521">
      <w:pPr>
        <w:widowControl/>
        <w:ind w:left="-284"/>
        <w:jc w:val="both"/>
        <w:rPr>
          <w:rFonts w:ascii="Courier New" w:eastAsia="Times New Roman" w:hAnsi="Courier New" w:cs="Times New Roman"/>
          <w:color w:val="auto"/>
          <w:lang w:bidi="ar-SA"/>
        </w:rPr>
      </w:pPr>
      <w:r>
        <w:rPr>
          <w:rFonts w:ascii="Courier New" w:eastAsia="Times New Roman" w:hAnsi="Courier New" w:cs="Times New Roman"/>
          <w:color w:val="auto"/>
          <w:lang w:bidi="ar-SA"/>
        </w:rPr>
        <w:t xml:space="preserve"> </w:t>
      </w:r>
    </w:p>
    <w:p w:rsidR="004B1521" w:rsidRPr="00674376" w:rsidRDefault="004B1521" w:rsidP="004B1521">
      <w:pPr>
        <w:shd w:val="clear" w:color="auto" w:fill="FFFFFF"/>
        <w:autoSpaceDE w:val="0"/>
        <w:autoSpaceDN w:val="0"/>
        <w:adjustRightInd w:val="0"/>
        <w:spacing w:line="274" w:lineRule="exact"/>
        <w:ind w:left="-284" w:right="768"/>
        <w:jc w:val="both"/>
        <w:rPr>
          <w:rFonts w:ascii="Times New Roman" w:eastAsia="Times New Roman" w:hAnsi="Times New Roman" w:cs="Times New Roman"/>
          <w:bCs/>
          <w:spacing w:val="-3"/>
          <w:sz w:val="20"/>
          <w:szCs w:val="20"/>
          <w:lang w:bidi="ar-SA"/>
        </w:rPr>
      </w:pPr>
      <w:proofErr w:type="spellStart"/>
      <w:r w:rsidRPr="00674376">
        <w:rPr>
          <w:rFonts w:ascii="Times New Roman" w:eastAsia="Times New Roman" w:hAnsi="Times New Roman" w:cs="Times New Roman"/>
          <w:bCs/>
          <w:spacing w:val="-3"/>
          <w:sz w:val="18"/>
          <w:szCs w:val="18"/>
          <w:lang w:bidi="ar-SA"/>
        </w:rPr>
        <w:t>Е.П.Тютерева</w:t>
      </w:r>
      <w:proofErr w:type="spellEnd"/>
      <w:r w:rsidRPr="00674376">
        <w:rPr>
          <w:rFonts w:ascii="Times New Roman" w:eastAsia="Times New Roman" w:hAnsi="Times New Roman" w:cs="Times New Roman"/>
          <w:bCs/>
          <w:spacing w:val="-3"/>
          <w:sz w:val="20"/>
          <w:szCs w:val="20"/>
          <w:lang w:bidi="ar-SA"/>
        </w:rPr>
        <w:t xml:space="preserve"> 8(38175) 2-20-57</w:t>
      </w:r>
    </w:p>
    <w:p w:rsidR="004B1521" w:rsidRPr="00674376" w:rsidRDefault="004B1521" w:rsidP="004B1521">
      <w:pPr>
        <w:widowControl/>
        <w:spacing w:line="276" w:lineRule="auto"/>
        <w:ind w:left="-284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068B8" w:rsidRDefault="004068B8"/>
    <w:sectPr w:rsidR="0040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8A"/>
    <w:rsid w:val="004068B8"/>
    <w:rsid w:val="004B1521"/>
    <w:rsid w:val="004B7B1C"/>
    <w:rsid w:val="00676E8A"/>
    <w:rsid w:val="007F02CE"/>
    <w:rsid w:val="00F4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9E468-1B27-4A94-90D8-96DF187C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15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B15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1521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4B1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2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2CE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aroof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2024-10-31T06:14:00Z</cp:lastPrinted>
  <dcterms:created xsi:type="dcterms:W3CDTF">2024-10-31T05:59:00Z</dcterms:created>
  <dcterms:modified xsi:type="dcterms:W3CDTF">2024-10-31T06:14:00Z</dcterms:modified>
</cp:coreProperties>
</file>